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compte rendu atelier interdegrés 31/08/2016</w:t>
      </w: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mise en oeuvre des programmes EMC+ parcours citoyen: cycle 3 et lien avec le cycle 4</w:t>
      </w: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Référente : Maud JAQUET</w:t>
      </w:r>
    </w:p>
    <w:p w:rsidR="00AA0B07" w:rsidRDefault="00AA0B0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jc w:val="center"/>
        <w:rPr>
          <w:b/>
          <w:bCs/>
          <w:sz w:val="28"/>
          <w:szCs w:val="28"/>
        </w:rPr>
      </w:pPr>
      <w:r w:rsidRPr="005309AB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ème: Faire société</w:t>
      </w: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  <w:u w:val="single"/>
        </w:rPr>
        <w:t>objectif:</w:t>
      </w:r>
      <w:r>
        <w:t xml:space="preserve"> Dans le cadre des nouveaux programmes, il convient de travailler à partir des 4 dimensions suivantes: sensibilité/droit/ jugement/ engagement. Il est également préconiser de partir de discussion à portée philosophique pour vivre et faire mûrir la citoyenneté plutôt que de dicter la citoyenneté. C'est pourquoi, le groupe propose la progression suivante C3/C4.</w:t>
      </w:r>
    </w:p>
    <w:tbl>
      <w:tblPr>
        <w:tblW w:w="14220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8" w:space="0" w:color="C57838"/>
          <w:insideV w:val="single" w:sz="48" w:space="0" w:color="C57838"/>
        </w:tblBorders>
        <w:tblLayout w:type="fixed"/>
        <w:tblLook w:val="00A0"/>
      </w:tblPr>
      <w:tblGrid>
        <w:gridCol w:w="1338"/>
        <w:gridCol w:w="2489"/>
        <w:gridCol w:w="2604"/>
        <w:gridCol w:w="2538"/>
        <w:gridCol w:w="2633"/>
        <w:gridCol w:w="2618"/>
      </w:tblGrid>
      <w:tr w:rsidR="00AA0B07">
        <w:trPr>
          <w:trHeight w:val="25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niveau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CM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6ème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5ème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4ème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3ème</w:t>
            </w:r>
          </w:p>
        </w:tc>
      </w:tr>
      <w:tr w:rsidR="00AA0B07">
        <w:trPr>
          <w:trHeight w:val="7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Notion centrale: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De l'identité jusqu'à la citoyenneté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identité et droits de l'enfant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322"/>
              </w:tabs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 xml:space="preserve">Egalité </w:t>
            </w:r>
            <w:r w:rsidRPr="005309AB">
              <w:rPr>
                <w:color w:val="auto"/>
              </w:rPr>
              <w:tab/>
              <w:t>et discriminations/ solidarité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90"/>
              </w:tabs>
              <w:spacing w:after="0" w:line="240" w:lineRule="auto"/>
            </w:pPr>
            <w:r>
              <w:t>Justice, droits et libertés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Etre citoyen</w:t>
            </w:r>
          </w:p>
        </w:tc>
      </w:tr>
      <w:tr w:rsidR="00AA0B07">
        <w:trPr>
          <w:trHeight w:val="250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Qu'est-ce que l'humain?</w:t>
            </w:r>
          </w:p>
        </w:tc>
      </w:tr>
      <w:tr w:rsidR="00AA0B07" w:rsidRPr="001370DA">
        <w:trPr>
          <w:trHeight w:val="697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Dimension sensibilité: 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tentative pour trouver la spécificité de l'humain (et non de l</w:t>
            </w:r>
            <w:r w:rsidRPr="005309AB">
              <w:rPr>
                <w:color w:val="auto"/>
              </w:rPr>
              <w:t>'Homme) et donc de montrer la permanence entre les humains et construire un lien social: même humanité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Point de départ: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-Le mythe de Gigès :</w:t>
            </w:r>
            <w:smartTag w:uri="urn:schemas-microsoft-com:office:smarttags" w:element="PersonName">
              <w:smartTagPr>
                <w:attr w:name="ProductID" w:val="La République"/>
              </w:smartTagPr>
              <w:r>
                <w:rPr>
                  <w:i/>
                  <w:iCs/>
                </w:rPr>
                <w:t>La République</w:t>
              </w:r>
            </w:smartTag>
            <w:r>
              <w:t>, Platon (l'anneau d'invisibilité)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dans l’optique de découvrir ce qui est spécifique aux humains (cf attributs des humains développés voir 6 et 5eme)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On continue aussi à travailler sur l'empathie/ l’origine/…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L’humain se construit. A partir de quoi? Comment?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>
              <w:rPr>
                <w:color w:val="C57838"/>
              </w:rPr>
              <w:t xml:space="preserve"> </w:t>
            </w:r>
            <w:r w:rsidRPr="005309AB">
              <w:rPr>
                <w:color w:val="auto"/>
              </w:rPr>
              <w:t xml:space="preserve">travail sur le moi intime en lien avec la 6eme? 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5309AB">
              <w:rPr>
                <w:color w:val="auto"/>
              </w:rPr>
              <w:t>les émotions, parenté, origines, bonheurs, malheurs, rêves, ambitions, peurs, résistances, idée d’empathie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Point de départ: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Brainstorming: " qu'est-ce que l’humain"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liste évoquée des attributs humains: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-religion, art, vêtements, pléonexie, anthropocentrisme.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 xml:space="preserve">montrer que c’est culturel et donc construit. 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Quelle construction abordée pour les 6eme? celle de l’enfant.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 xml:space="preserve">: travail sur le moi intime en lien avec les CM? 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5309AB">
              <w:rPr>
                <w:color w:val="auto"/>
              </w:rPr>
              <w:t>les émotions, parenté, origines, bonheurs, malheurs, rêves, ambitions, peurs, résistances, idée d’empathie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Même point de départ que les 6ème cette année car nouveau cycle mais pas encore vraiment formé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liste évoquée des attributs humains: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-religion, art, vêtements, pléonexie, anthropocentrisme.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 xml:space="preserve">montrer que c’est culturel et donc construit. 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 xml:space="preserve">Dans quelles conditions 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vivent les humains?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C57838"/>
              </w:rPr>
            </w:pPr>
            <w:r>
              <w:rPr>
                <w:color w:val="auto"/>
              </w:rPr>
              <w:t>Egalité à developpée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90"/>
              </w:tabs>
              <w:spacing w:after="0" w:line="240" w:lineRule="auto"/>
            </w:pP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90"/>
              </w:tabs>
              <w:spacing w:after="0" w:line="240" w:lineRule="auto"/>
            </w:pPr>
            <w:r>
              <w:rPr>
                <w:i/>
                <w:iCs/>
              </w:rPr>
              <w:t xml:space="preserve">Lien Humain/ société: </w:t>
            </w:r>
            <w:r>
              <w:t>A partir de la phrase: " On ne naît pas humain, on le devient"... Faire jaillir chez les élèves l'idée que c'est aussi la société qui fait l'humain (programme de 4ème très lié aux connections entre les hommes/ mondialisation)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Partir de la phrase choc: "Tous les humains n'ont pas besoin des mêmes droits" ou de sa forme interrogative:" Tous les humains ont-ils besoin des mêmes droits?"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En lien avec la notion centrale de l'EMC en 3ème: la citoyenneté: définition et réflexions.</w:t>
            </w:r>
          </w:p>
        </w:tc>
      </w:tr>
      <w:tr w:rsidR="00AA0B07" w:rsidRPr="001370DA">
        <w:trPr>
          <w:trHeight w:val="97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Dimension droit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idée dans les textes officiels: comprendre le bien-fondé des normes, des règles (on pourrait rajouter les valeurs!)</w:t>
            </w:r>
          </w:p>
        </w:tc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Nécessité de se créer un espace ( sur le site de la circonscription? une drop box commune? autre?) pour constituer une bibliothèque commune de documents liés à la question de l'humanité et de la société (textes, photos, cartes…)</w:t>
            </w:r>
            <w:r>
              <w:rPr>
                <w:color w:val="C57838"/>
              </w:rPr>
              <w:t>+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Pr="005309AB" w:rsidRDefault="00AA0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AA0B07">
        <w:trPr>
          <w:trHeight w:val="250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De l'humain au citoyen</w:t>
            </w:r>
          </w:p>
        </w:tc>
      </w:tr>
      <w:tr w:rsidR="00AA0B07" w:rsidRPr="001370DA">
        <w:trPr>
          <w:trHeight w:val="7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Dimension jugement</w:t>
            </w:r>
          </w:p>
        </w:tc>
        <w:tc>
          <w:tcPr>
            <w:tcW w:w="1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Utilisation des expos sur les débats citoyens: 9/11, 13/18, le revers de mon look.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Ces expositions ont l'avantage d'être adaptables suivant le cycle et d'entraîner des débats, des jugements, des réflexions.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Idem: intervention de partenaires type Francas (ils interviennent déjà dans beaucoup d'école du réseau et aux collège).</w:t>
            </w:r>
          </w:p>
        </w:tc>
      </w:tr>
      <w:tr w:rsidR="00AA0B07" w:rsidRPr="001370DA">
        <w:trPr>
          <w:trHeight w:val="601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Dimension engagement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Pistes et propositions de productions à affiner lors de prochaines rencontres interdegrés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Travail sur le moi intime suite et mise en prod. commune</w:t>
            </w: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carte mentale individuelle avec au centre/ sur le côté une photo d’une partie de son corps le tout a assembler pour faire un corps géant ( un être humain unique composé de toutes ses variations: moi intime/ social/ légal)??????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Composer un lexique des émotions pour mieux les gérer 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Production sous forme de calligrammes, de cartes postales? timbres?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Travail sur l'autoportrait: 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- enfant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-collégien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-personne mineure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A0B07" w:rsidRPr="005309AB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5309AB">
              <w:rPr>
                <w:color w:val="auto"/>
              </w:rPr>
              <w:t>Forme de carte mentale individuelle avec au centre/ sur le côté une photo d’une partie de son corps le tout a assembler pour faire un corps géant ( un être humain unique composé de toutes ses variations: moi intime/ social/ légal)?????</w:t>
            </w:r>
          </w:p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Les 3 dimensions du moi: intime, social (être un enfant, un élève), légal: enfant existe aux yeux de la loi.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Pr="005309AB" w:rsidRDefault="00AA0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5309AB">
              <w:rPr>
                <w:rFonts w:ascii="Calibri" w:hAnsi="Calibri"/>
                <w:sz w:val="22"/>
                <w:szCs w:val="22"/>
                <w:u w:color="000000"/>
                <w:lang w:val="fr-FR"/>
              </w:rPr>
              <w:t>Théâtre forum?</w:t>
            </w:r>
          </w:p>
          <w:p w:rsidR="00AA0B07" w:rsidRPr="005309AB" w:rsidRDefault="00AA0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5309AB">
              <w:rPr>
                <w:rFonts w:ascii="Calibri" w:hAnsi="Calibri"/>
                <w:sz w:val="22"/>
                <w:szCs w:val="22"/>
                <w:u w:color="000000"/>
                <w:lang w:val="fr-FR"/>
              </w:rPr>
              <w:t>Arbre à voeux façon asiatique ?(on construit l’arbre Egalité/Solidarité et on y accroche des voeux: introduction à la 4eme et à la 3eme.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Proposer un nouvel article au RI: de la préparation à son vote en CA (travail en collaboration avec des partenaires de la justice?)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07" w:rsidRDefault="00AA0B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Une société idéale à inventer (en lien avec le programme de français). Travail à mener en parallèle avec des CM2 (comparaison de la vision de la société idéale chez les CM2 et chez les 3ème)</w:t>
            </w:r>
          </w:p>
        </w:tc>
      </w:tr>
    </w:tbl>
    <w:p w:rsidR="00AA0B07" w:rsidRDefault="00AA0B07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Ce travail est encore loin d'être abouti mais certaines pistes peuvent déjà être exploitées, en particulier l'idée de constituer un accès réseau à un corpus commun pour l'EMC.</w:t>
      </w: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A0B07" w:rsidRDefault="00AA0B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A0B07" w:rsidSect="003D3855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07" w:rsidRDefault="00AA0B07" w:rsidP="003D3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A0B07" w:rsidRDefault="00AA0B07" w:rsidP="003D3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07" w:rsidRDefault="00AA0B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07" w:rsidRDefault="00AA0B07" w:rsidP="003D3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A0B07" w:rsidRDefault="00AA0B07" w:rsidP="003D3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07" w:rsidRDefault="00AA0B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55"/>
    <w:rsid w:val="001370DA"/>
    <w:rsid w:val="00254EDA"/>
    <w:rsid w:val="003A2604"/>
    <w:rsid w:val="003D3855"/>
    <w:rsid w:val="00415F56"/>
    <w:rsid w:val="005309AB"/>
    <w:rsid w:val="0058662B"/>
    <w:rsid w:val="00731341"/>
    <w:rsid w:val="00AA0B07"/>
    <w:rsid w:val="00AF27DF"/>
    <w:rsid w:val="00B80794"/>
    <w:rsid w:val="00B858FD"/>
    <w:rsid w:val="00BD5075"/>
    <w:rsid w:val="00DB52B5"/>
    <w:rsid w:val="00E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855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3D3855"/>
    <w:pPr>
      <w:tabs>
        <w:tab w:val="right" w:pos="9020"/>
      </w:tabs>
    </w:pPr>
    <w:rPr>
      <w:rFonts w:ascii="Helvetica" w:hAnsi="Helvetica" w:cs="Helvetica"/>
      <w:color w:val="00000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62B"/>
    <w:rPr>
      <w:rFonts w:cs="Times New Roman"/>
      <w:sz w:val="24"/>
      <w:szCs w:val="24"/>
      <w:lang w:val="en-US" w:eastAsia="en-US"/>
    </w:rPr>
  </w:style>
  <w:style w:type="paragraph" w:customStyle="1" w:styleId="Corps">
    <w:name w:val="Corps"/>
    <w:uiPriority w:val="99"/>
    <w:rsid w:val="003D38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766</Words>
  <Characters>4214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atelier interdegrés 31/08/2016</dc:title>
  <dc:subject/>
  <dc:creator>mjaquet</dc:creator>
  <cp:keywords/>
  <dc:description/>
  <cp:lastModifiedBy>INFORMATIQUE</cp:lastModifiedBy>
  <cp:revision>3</cp:revision>
  <cp:lastPrinted>2016-09-07T06:42:00Z</cp:lastPrinted>
  <dcterms:created xsi:type="dcterms:W3CDTF">2016-09-07T06:47:00Z</dcterms:created>
  <dcterms:modified xsi:type="dcterms:W3CDTF">2016-09-08T09:02:00Z</dcterms:modified>
</cp:coreProperties>
</file>